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BAA" w:rsidRDefault="00DF2BAA" w:rsidP="00DF2BAA">
      <w:pPr>
        <w:pStyle w:val="NormalnyWeb"/>
        <w:spacing w:line="360" w:lineRule="auto"/>
      </w:pPr>
      <w:r w:rsidRPr="0052287C">
        <w:rPr>
          <w:noProof/>
        </w:rPr>
        <w:drawing>
          <wp:anchor distT="0" distB="0" distL="114300" distR="114300" simplePos="0" relativeHeight="251659264" behindDoc="0" locked="0" layoutInCell="1" allowOverlap="1" wp14:anchorId="185016FC" wp14:editId="538E783E">
            <wp:simplePos x="0" y="0"/>
            <wp:positionH relativeFrom="margin">
              <wp:posOffset>4218150</wp:posOffset>
            </wp:positionH>
            <wp:positionV relativeFrom="margin">
              <wp:posOffset>158177</wp:posOffset>
            </wp:positionV>
            <wp:extent cx="2000250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Renomowane II Liceum Ogólnokształcące w Pile poszukuje nauczyciela biologii. Oferujemy zatrudnienie na czas nieokreślny na minimum etat, dobrą atmosferę pracy oraz duże możliwości rozwoju. </w:t>
      </w:r>
    </w:p>
    <w:p w:rsidR="00DF2BAA" w:rsidRDefault="00DF2BAA" w:rsidP="00DF2BAA">
      <w:pPr>
        <w:pStyle w:val="NormalnyWeb"/>
        <w:spacing w:line="360" w:lineRule="auto"/>
      </w:pPr>
      <w:r>
        <w:t xml:space="preserve">Telefon kontaktowy: 67 210 52 85. </w:t>
      </w:r>
    </w:p>
    <w:p w:rsidR="00DF2BAA" w:rsidRDefault="00DF2BAA" w:rsidP="00DF2BAA">
      <w:pPr>
        <w:pStyle w:val="NormalnyWeb"/>
        <w:spacing w:line="360" w:lineRule="auto"/>
      </w:pPr>
      <w:r>
        <w:t xml:space="preserve">Adres email do przesyłania aplikacji z dopiskiem w tytule "Vacat biologia": </w:t>
      </w:r>
      <w:hyperlink r:id="rId7" w:tgtFrame="_blank" w:history="1">
        <w:r>
          <w:rPr>
            <w:rStyle w:val="Hipercze"/>
          </w:rPr>
          <w:t>sekretariat@2lo.pila.pl</w:t>
        </w:r>
      </w:hyperlink>
      <w:r>
        <w:t xml:space="preserve"> </w:t>
      </w:r>
    </w:p>
    <w:p w:rsidR="00DF2BAA" w:rsidRDefault="00DF2BAA" w:rsidP="00DF2BAA">
      <w:pPr>
        <w:pStyle w:val="NormalnyWeb"/>
        <w:spacing w:line="360" w:lineRule="auto"/>
      </w:pPr>
      <w:hyperlink r:id="rId8" w:tgtFrame="_blank" w:history="1">
        <w:r>
          <w:rPr>
            <w:rStyle w:val="Hipercze"/>
          </w:rPr>
          <w:t>www.2lo.pila.pl</w:t>
        </w:r>
      </w:hyperlink>
      <w:r>
        <w:t xml:space="preserve"> </w:t>
      </w:r>
    </w:p>
    <w:p w:rsidR="00014284" w:rsidRDefault="00014284">
      <w:bookmarkStart w:id="0" w:name="_GoBack"/>
      <w:bookmarkEnd w:id="0"/>
    </w:p>
    <w:sectPr w:rsidR="00014284" w:rsidSect="0051138A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0E0" w:rsidRDefault="00A570E0" w:rsidP="00DF2BAA">
      <w:r>
        <w:separator/>
      </w:r>
    </w:p>
  </w:endnote>
  <w:endnote w:type="continuationSeparator" w:id="0">
    <w:p w:rsidR="00A570E0" w:rsidRDefault="00A570E0" w:rsidP="00DF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417"/>
      <w:gridCol w:w="2410"/>
    </w:tblGrid>
    <w:tr w:rsidR="00DF2BAA" w:rsidTr="00897FF5">
      <w:trPr>
        <w:trHeight w:val="1143"/>
      </w:trPr>
      <w:tc>
        <w:tcPr>
          <w:tcW w:w="1417" w:type="dxa"/>
          <w:tcMar>
            <w:top w:w="15" w:type="dxa"/>
            <w:left w:w="108" w:type="dxa"/>
            <w:bottom w:w="15" w:type="dxa"/>
            <w:right w:w="108" w:type="dxa"/>
          </w:tcMar>
          <w:hideMark/>
        </w:tcPr>
        <w:p w:rsidR="00DF2BAA" w:rsidRDefault="00DF2BAA" w:rsidP="00DF2BAA">
          <w:pPr>
            <w:pStyle w:val="NormalnyWeb"/>
            <w:spacing w:before="0" w:beforeAutospacing="0" w:after="0" w:afterAutospacing="0"/>
            <w:jc w:val="right"/>
          </w:pPr>
          <w:r>
            <w:rPr>
              <w:rFonts w:ascii="Century Gothic" w:hAnsi="Century Gothic"/>
              <w:color w:val="000000"/>
              <w:sz w:val="18"/>
              <w:szCs w:val="18"/>
            </w:rPr>
            <w:t>Strona www </w:t>
          </w:r>
        </w:p>
        <w:p w:rsidR="00DF2BAA" w:rsidRDefault="00DF2BAA" w:rsidP="00DF2BAA">
          <w:pPr>
            <w:pStyle w:val="NormalnyWeb"/>
            <w:spacing w:before="0" w:beforeAutospacing="0" w:after="0" w:afterAutospacing="0"/>
            <w:jc w:val="right"/>
          </w:pPr>
          <w:r>
            <w:rPr>
              <w:rFonts w:ascii="Century Gothic" w:hAnsi="Century Gothic"/>
              <w:color w:val="000000"/>
              <w:sz w:val="18"/>
              <w:szCs w:val="18"/>
            </w:rPr>
            <w:t>Facebook </w:t>
          </w:r>
        </w:p>
        <w:p w:rsidR="00DF2BAA" w:rsidRDefault="00DF2BAA" w:rsidP="00DF2BAA">
          <w:pPr>
            <w:pStyle w:val="NormalnyWeb"/>
            <w:spacing w:before="0" w:beforeAutospacing="0" w:after="0" w:afterAutospacing="0"/>
            <w:jc w:val="right"/>
          </w:pPr>
          <w:r>
            <w:rPr>
              <w:rFonts w:ascii="Century Gothic" w:hAnsi="Century Gothic"/>
              <w:color w:val="000000"/>
              <w:sz w:val="18"/>
              <w:szCs w:val="18"/>
            </w:rPr>
            <w:t>YouTube </w:t>
          </w:r>
        </w:p>
        <w:p w:rsidR="00DF2BAA" w:rsidRDefault="00DF2BAA" w:rsidP="00DF2BAA">
          <w:pPr>
            <w:pStyle w:val="NormalnyWeb"/>
            <w:spacing w:before="0" w:beforeAutospacing="0" w:after="0" w:afterAutospacing="0"/>
            <w:jc w:val="right"/>
          </w:pPr>
          <w:r>
            <w:rPr>
              <w:rFonts w:ascii="Century Gothic" w:hAnsi="Century Gothic"/>
              <w:color w:val="000000"/>
              <w:sz w:val="18"/>
              <w:szCs w:val="18"/>
            </w:rPr>
            <w:t>Instagram </w:t>
          </w:r>
        </w:p>
        <w:p w:rsidR="00DF2BAA" w:rsidRDefault="00DF2BAA" w:rsidP="00DF2BAA">
          <w:pPr>
            <w:pStyle w:val="NormalnyWeb"/>
            <w:spacing w:before="0" w:beforeAutospacing="0" w:after="0" w:afterAutospacing="0"/>
            <w:jc w:val="right"/>
          </w:pPr>
          <w:proofErr w:type="spellStart"/>
          <w:r>
            <w:rPr>
              <w:rFonts w:ascii="Century Gothic" w:hAnsi="Century Gothic"/>
              <w:color w:val="000000"/>
              <w:sz w:val="18"/>
              <w:szCs w:val="18"/>
            </w:rPr>
            <w:t>TikTok</w:t>
          </w:r>
          <w:proofErr w:type="spellEnd"/>
          <w:r>
            <w:rPr>
              <w:rFonts w:ascii="Century Gothic" w:hAnsi="Century Gothic"/>
              <w:color w:val="000000"/>
              <w:sz w:val="18"/>
              <w:szCs w:val="18"/>
            </w:rPr>
            <w:t> </w:t>
          </w:r>
        </w:p>
      </w:tc>
      <w:tc>
        <w:tcPr>
          <w:tcW w:w="2410" w:type="dxa"/>
          <w:tcMar>
            <w:top w:w="15" w:type="dxa"/>
            <w:left w:w="108" w:type="dxa"/>
            <w:bottom w:w="15" w:type="dxa"/>
            <w:right w:w="108" w:type="dxa"/>
          </w:tcMar>
          <w:hideMark/>
        </w:tcPr>
        <w:p w:rsidR="00DF2BAA" w:rsidRDefault="00DF2BAA" w:rsidP="00DF2BAA">
          <w:pPr>
            <w:pStyle w:val="NormalnyWeb"/>
            <w:spacing w:before="0" w:beforeAutospacing="0" w:after="0" w:afterAutospacing="0"/>
          </w:pPr>
          <w:hyperlink r:id="rId1" w:tgtFrame="_blank" w:tooltip="https://www.zsstaszica.pila.pl/" w:history="1">
            <w:r>
              <w:rPr>
                <w:rStyle w:val="Hipercze"/>
                <w:rFonts w:ascii="Century Gothic" w:hAnsi="Century Gothic"/>
                <w:color w:val="5E327C"/>
                <w:sz w:val="18"/>
                <w:szCs w:val="18"/>
              </w:rPr>
              <w:t>2lo.pila.pl </w:t>
            </w:r>
          </w:hyperlink>
        </w:p>
        <w:p w:rsidR="00DF2BAA" w:rsidRDefault="00DF2BAA" w:rsidP="00DF2BAA">
          <w:pPr>
            <w:pStyle w:val="NormalnyWeb"/>
            <w:spacing w:before="0" w:beforeAutospacing="0" w:after="0" w:afterAutospacing="0"/>
          </w:pPr>
          <w:hyperlink r:id="rId2" w:tgtFrame="_blank" w:tooltip="https://facebook.com/2lo.pila" w:history="1">
            <w:r>
              <w:rPr>
                <w:rStyle w:val="Hipercze"/>
                <w:rFonts w:ascii="Century Gothic" w:hAnsi="Century Gothic"/>
                <w:color w:val="5E327C"/>
                <w:sz w:val="18"/>
                <w:szCs w:val="18"/>
              </w:rPr>
              <w:t>2lo.pila</w:t>
            </w:r>
          </w:hyperlink>
          <w:r>
            <w:rPr>
              <w:rFonts w:ascii="Century Gothic" w:hAnsi="Century Gothic"/>
              <w:color w:val="5E327C"/>
              <w:sz w:val="18"/>
              <w:szCs w:val="18"/>
            </w:rPr>
            <w:t> </w:t>
          </w:r>
        </w:p>
        <w:p w:rsidR="00DF2BAA" w:rsidRDefault="00DF2BAA" w:rsidP="00DF2BAA">
          <w:pPr>
            <w:pStyle w:val="NormalnyWeb"/>
            <w:spacing w:before="0" w:beforeAutospacing="0" w:after="0" w:afterAutospacing="0"/>
          </w:pPr>
          <w:hyperlink r:id="rId3" w:tgtFrame="_blank" w:tooltip="https://www.youtube.com/user/ZSSTASZICA" w:history="1">
            <w:proofErr w:type="spellStart"/>
            <w:r>
              <w:rPr>
                <w:rStyle w:val="Hipercze"/>
                <w:rFonts w:ascii="Century Gothic" w:hAnsi="Century Gothic"/>
                <w:color w:val="5E327C"/>
                <w:sz w:val="18"/>
                <w:szCs w:val="18"/>
              </w:rPr>
              <w:t>zsstaszica</w:t>
            </w:r>
            <w:proofErr w:type="spellEnd"/>
          </w:hyperlink>
          <w:r>
            <w:rPr>
              <w:rFonts w:ascii="Century Gothic" w:hAnsi="Century Gothic"/>
              <w:color w:val="5E327C"/>
              <w:sz w:val="18"/>
              <w:szCs w:val="18"/>
            </w:rPr>
            <w:t> </w:t>
          </w:r>
        </w:p>
        <w:p w:rsidR="00DF2BAA" w:rsidRDefault="00DF2BAA" w:rsidP="00DF2BAA">
          <w:pPr>
            <w:pStyle w:val="NormalnyWeb"/>
            <w:spacing w:before="0" w:beforeAutospacing="0" w:after="0" w:afterAutospacing="0"/>
          </w:pPr>
          <w:hyperlink r:id="rId4" w:tgtFrame="_blank" w:tooltip="https://www.instagram.com/liceum_nafta/" w:history="1">
            <w:proofErr w:type="spellStart"/>
            <w:r>
              <w:rPr>
                <w:rStyle w:val="Hipercze"/>
                <w:rFonts w:ascii="Century Gothic" w:hAnsi="Century Gothic"/>
                <w:color w:val="5E327C"/>
                <w:sz w:val="18"/>
                <w:szCs w:val="18"/>
              </w:rPr>
              <w:t>liceum_nafta</w:t>
            </w:r>
            <w:proofErr w:type="spellEnd"/>
          </w:hyperlink>
          <w:r>
            <w:rPr>
              <w:rFonts w:ascii="Century Gothic" w:hAnsi="Century Gothic"/>
              <w:color w:val="5E327C"/>
              <w:sz w:val="18"/>
              <w:szCs w:val="18"/>
            </w:rPr>
            <w:t> </w:t>
          </w:r>
        </w:p>
        <w:p w:rsidR="00DF2BAA" w:rsidRDefault="00DF2BAA" w:rsidP="00DF2BAA">
          <w:pPr>
            <w:pStyle w:val="NormalnyWeb"/>
            <w:spacing w:before="0" w:beforeAutospacing="0" w:after="0" w:afterAutospacing="0"/>
          </w:pPr>
          <w:hyperlink r:id="rId5" w:tgtFrame="_blank" w:tooltip="https://www.tiktok.com/@liceum_nafta?" w:history="1">
            <w:proofErr w:type="spellStart"/>
            <w:r>
              <w:rPr>
                <w:rStyle w:val="Hipercze"/>
                <w:rFonts w:ascii="Century Gothic" w:hAnsi="Century Gothic"/>
                <w:color w:val="5E327C"/>
                <w:sz w:val="18"/>
                <w:szCs w:val="18"/>
              </w:rPr>
              <w:t>liceum_n</w:t>
            </w:r>
            <w:proofErr w:type="spellEnd"/>
            <w:r>
              <w:rPr>
                <w:rStyle w:val="Hipercze"/>
                <w:rFonts w:ascii="Arial" w:hAnsi="Arial" w:cs="Arial"/>
                <w:color w:val="5E327C"/>
                <w:sz w:val="18"/>
                <w:szCs w:val="18"/>
              </w:rPr>
              <w:t>​</w:t>
            </w:r>
            <w:r>
              <w:rPr>
                <w:rStyle w:val="Hipercze"/>
                <w:rFonts w:ascii="Century Gothic" w:hAnsi="Century Gothic"/>
                <w:color w:val="5E327C"/>
                <w:sz w:val="18"/>
                <w:szCs w:val="18"/>
              </w:rPr>
              <w:t>afta</w:t>
            </w:r>
          </w:hyperlink>
          <w:r>
            <w:rPr>
              <w:rFonts w:ascii="Century Gothic" w:hAnsi="Century Gothic"/>
              <w:color w:val="5E327C"/>
              <w:sz w:val="18"/>
              <w:szCs w:val="18"/>
            </w:rPr>
            <w:t> </w:t>
          </w:r>
        </w:p>
      </w:tc>
    </w:tr>
  </w:tbl>
  <w:p w:rsidR="00DF2BAA" w:rsidRDefault="00DF2B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0E0" w:rsidRDefault="00A570E0" w:rsidP="00DF2BAA">
      <w:r>
        <w:separator/>
      </w:r>
    </w:p>
  </w:footnote>
  <w:footnote w:type="continuationSeparator" w:id="0">
    <w:p w:rsidR="00A570E0" w:rsidRDefault="00A570E0" w:rsidP="00DF2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AA"/>
    <w:rsid w:val="00014284"/>
    <w:rsid w:val="00027828"/>
    <w:rsid w:val="000B4037"/>
    <w:rsid w:val="000F75B1"/>
    <w:rsid w:val="001D1EFD"/>
    <w:rsid w:val="002504CC"/>
    <w:rsid w:val="002E1D56"/>
    <w:rsid w:val="00382679"/>
    <w:rsid w:val="003C305E"/>
    <w:rsid w:val="0051138A"/>
    <w:rsid w:val="005A0A01"/>
    <w:rsid w:val="005B6ED2"/>
    <w:rsid w:val="00844B76"/>
    <w:rsid w:val="0084667B"/>
    <w:rsid w:val="008730B9"/>
    <w:rsid w:val="00972B05"/>
    <w:rsid w:val="009C3AD6"/>
    <w:rsid w:val="00A40234"/>
    <w:rsid w:val="00A570E0"/>
    <w:rsid w:val="00C41E9C"/>
    <w:rsid w:val="00CD7255"/>
    <w:rsid w:val="00D1493E"/>
    <w:rsid w:val="00D46DC4"/>
    <w:rsid w:val="00DB2965"/>
    <w:rsid w:val="00DF2BAA"/>
    <w:rsid w:val="00E2511D"/>
    <w:rsid w:val="00E42D03"/>
    <w:rsid w:val="00F5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6C6EE"/>
  <w15:chartTrackingRefBased/>
  <w15:docId w15:val="{BBB04A19-2035-524B-8E6C-ED984EC5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B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2BAA"/>
  </w:style>
  <w:style w:type="paragraph" w:styleId="Stopka">
    <w:name w:val="footer"/>
    <w:basedOn w:val="Normalny"/>
    <w:link w:val="StopkaZnak"/>
    <w:uiPriority w:val="99"/>
    <w:unhideWhenUsed/>
    <w:rsid w:val="00DF2B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2BAA"/>
  </w:style>
  <w:style w:type="paragraph" w:styleId="NormalnyWeb">
    <w:name w:val="Normal (Web)"/>
    <w:basedOn w:val="Normalny"/>
    <w:uiPriority w:val="99"/>
    <w:unhideWhenUsed/>
    <w:rsid w:val="00DF2B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DF2B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0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lo.pila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kretariat@2lo.pil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user/ZSSTASZICA" TargetMode="External"/><Relationship Id="rId2" Type="http://schemas.openxmlformats.org/officeDocument/2006/relationships/hyperlink" Target="https://facebook.com/2lo.pila" TargetMode="External"/><Relationship Id="rId1" Type="http://schemas.openxmlformats.org/officeDocument/2006/relationships/hyperlink" Target="https://www.zsstaszica.pila.pl/" TargetMode="External"/><Relationship Id="rId5" Type="http://schemas.openxmlformats.org/officeDocument/2006/relationships/hyperlink" Target="https://www.tiktok.com/@liceum_nafta?" TargetMode="External"/><Relationship Id="rId4" Type="http://schemas.openxmlformats.org/officeDocument/2006/relationships/hyperlink" Target="https://www.instagram.com/liceum_naft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Kuliński</dc:creator>
  <cp:keywords/>
  <dc:description/>
  <cp:lastModifiedBy>Łukasz Kuliński</cp:lastModifiedBy>
  <cp:revision>1</cp:revision>
  <dcterms:created xsi:type="dcterms:W3CDTF">2026-06-08T10:09:00Z</dcterms:created>
  <dcterms:modified xsi:type="dcterms:W3CDTF">2026-06-08T10:12:00Z</dcterms:modified>
</cp:coreProperties>
</file>